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81BE4" w14:textId="77777777" w:rsidR="004635F3" w:rsidRPr="00150978" w:rsidRDefault="00CA50B3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407A86E3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37958CAE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E7D7A4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80379239" r:id="rId7"/>
                    </w:object>
                  </w:r>
                </w:p>
              </w:txbxContent>
            </v:textbox>
          </v:shape>
        </w:pict>
      </w:r>
    </w:p>
    <w:p w14:paraId="4592D4CB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2CFA36DB" w14:textId="77777777" w:rsidR="004635F3" w:rsidRPr="00150978" w:rsidRDefault="004635F3" w:rsidP="00150978">
      <w:pPr>
        <w:rPr>
          <w:sz w:val="27"/>
          <w:szCs w:val="27"/>
        </w:rPr>
      </w:pPr>
    </w:p>
    <w:p w14:paraId="16173180" w14:textId="45F28982" w:rsidR="004635F3" w:rsidRPr="00150978" w:rsidRDefault="004635F3" w:rsidP="00150978">
      <w:pPr>
        <w:rPr>
          <w:sz w:val="27"/>
          <w:szCs w:val="27"/>
        </w:rPr>
      </w:pPr>
    </w:p>
    <w:p w14:paraId="3A8E4C4F" w14:textId="77777777" w:rsidR="009F16F8" w:rsidRPr="009F16F8" w:rsidRDefault="009F16F8" w:rsidP="009F16F8">
      <w:pPr>
        <w:jc w:val="center"/>
        <w:rPr>
          <w:b/>
          <w:color w:val="000000"/>
          <w:sz w:val="32"/>
          <w:szCs w:val="32"/>
        </w:rPr>
      </w:pPr>
      <w:r w:rsidRPr="009F16F8">
        <w:rPr>
          <w:b/>
          <w:color w:val="000000"/>
          <w:sz w:val="32"/>
          <w:szCs w:val="32"/>
        </w:rPr>
        <w:t xml:space="preserve">ТЕРРИТОРИАЛЬНАЯ ИЗБИРАТЕЛЬНАЯ КОМИССИЯ № 14 </w:t>
      </w:r>
    </w:p>
    <w:p w14:paraId="00125190" w14:textId="77777777" w:rsidR="009F16F8" w:rsidRPr="009F16F8" w:rsidRDefault="009F16F8" w:rsidP="009F16F8">
      <w:pPr>
        <w:jc w:val="both"/>
        <w:rPr>
          <w:color w:val="000000"/>
          <w:sz w:val="28"/>
        </w:rPr>
      </w:pPr>
    </w:p>
    <w:p w14:paraId="59CFB323" w14:textId="77777777" w:rsidR="009F16F8" w:rsidRPr="009F16F8" w:rsidRDefault="009F16F8" w:rsidP="009F16F8">
      <w:pPr>
        <w:jc w:val="center"/>
        <w:rPr>
          <w:b/>
          <w:color w:val="000000"/>
          <w:spacing w:val="60"/>
          <w:sz w:val="32"/>
        </w:rPr>
      </w:pPr>
      <w:r w:rsidRPr="009F16F8">
        <w:rPr>
          <w:b/>
          <w:color w:val="000000"/>
          <w:spacing w:val="60"/>
          <w:sz w:val="32"/>
        </w:rPr>
        <w:t>РЕШЕНИЕ</w:t>
      </w:r>
    </w:p>
    <w:p w14:paraId="10183DE8" w14:textId="77777777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</w:p>
    <w:p w14:paraId="0D0B9585" w14:textId="25F924B7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  <w:r w:rsidRPr="009F16F8">
        <w:rPr>
          <w:rFonts w:eastAsia="Calibri"/>
          <w:b/>
          <w:sz w:val="28"/>
          <w:szCs w:val="28"/>
          <w:lang w:eastAsia="en-US"/>
        </w:rPr>
        <w:t>20 июня 2024 года                                                                                            № 44-</w:t>
      </w:r>
      <w:r w:rsidR="008A5226">
        <w:rPr>
          <w:rFonts w:eastAsia="Calibri"/>
          <w:b/>
          <w:sz w:val="28"/>
          <w:szCs w:val="28"/>
          <w:lang w:eastAsia="en-US"/>
        </w:rPr>
        <w:t>2</w:t>
      </w:r>
    </w:p>
    <w:p w14:paraId="1073D78D" w14:textId="77777777" w:rsidR="009F16F8" w:rsidRPr="009F16F8" w:rsidRDefault="009F16F8" w:rsidP="009F16F8">
      <w:pPr>
        <w:jc w:val="center"/>
        <w:rPr>
          <w:sz w:val="28"/>
        </w:rPr>
      </w:pPr>
      <w:r w:rsidRPr="009F16F8">
        <w:rPr>
          <w:sz w:val="28"/>
        </w:rPr>
        <w:t>Санкт-Петербург</w:t>
      </w:r>
    </w:p>
    <w:p w14:paraId="63A30039" w14:textId="77777777" w:rsidR="009F16F8" w:rsidRPr="009F16F8" w:rsidRDefault="009F16F8" w:rsidP="009F16F8">
      <w:pPr>
        <w:jc w:val="center"/>
        <w:rPr>
          <w:noProof/>
          <w:sz w:val="28"/>
          <w:szCs w:val="28"/>
          <w:lang w:val="x-none" w:eastAsia="zh-CN"/>
        </w:rPr>
      </w:pPr>
    </w:p>
    <w:p w14:paraId="4E7DB52D" w14:textId="5D5BB97A" w:rsidR="002352B2" w:rsidRDefault="008A5226" w:rsidP="00050509">
      <w:pPr>
        <w:jc w:val="center"/>
        <w:rPr>
          <w:b/>
          <w:bCs/>
          <w:sz w:val="28"/>
          <w:szCs w:val="28"/>
          <w:lang w:eastAsia="en-US" w:bidi="en-US"/>
        </w:rPr>
      </w:pPr>
      <w:bookmarkStart w:id="2" w:name="_Hlk169518786"/>
      <w:r w:rsidRPr="0044718F">
        <w:rPr>
          <w:b/>
          <w:sz w:val="28"/>
          <w:szCs w:val="28"/>
        </w:rPr>
        <w:t xml:space="preserve">Об утверждении Календарного плана мероприятий по подготовке и проведению выборов депутатов </w:t>
      </w:r>
      <w:r w:rsidR="00AB573D">
        <w:rPr>
          <w:b/>
          <w:sz w:val="28"/>
          <w:szCs w:val="28"/>
        </w:rPr>
        <w:t>М</w:t>
      </w:r>
      <w:r w:rsidRPr="0044718F">
        <w:rPr>
          <w:b/>
          <w:sz w:val="28"/>
          <w:szCs w:val="28"/>
        </w:rPr>
        <w:t xml:space="preserve">униципального </w:t>
      </w:r>
      <w:r w:rsidR="00AB573D">
        <w:rPr>
          <w:b/>
          <w:sz w:val="28"/>
          <w:szCs w:val="28"/>
        </w:rPr>
        <w:t>С</w:t>
      </w:r>
      <w:r w:rsidRPr="0044718F">
        <w:rPr>
          <w:b/>
          <w:sz w:val="28"/>
          <w:szCs w:val="28"/>
        </w:rPr>
        <w:t>овета</w:t>
      </w:r>
      <w:r w:rsidRPr="0044718F">
        <w:rPr>
          <w:b/>
          <w:color w:val="FF0000"/>
          <w:sz w:val="28"/>
          <w:szCs w:val="28"/>
        </w:rPr>
        <w:t xml:space="preserve"> </w:t>
      </w:r>
      <w:r w:rsidRPr="00D547EA">
        <w:rPr>
          <w:rFonts w:eastAsia="Calibri"/>
          <w:b/>
          <w:sz w:val="28"/>
          <w:szCs w:val="28"/>
        </w:rPr>
        <w:t>внутригородского муниципального образования города федерального значения</w:t>
      </w:r>
      <w:r>
        <w:rPr>
          <w:rFonts w:eastAsia="Calibri"/>
          <w:b/>
          <w:sz w:val="28"/>
          <w:szCs w:val="28"/>
        </w:rPr>
        <w:br/>
      </w:r>
      <w:r w:rsidRPr="00D547EA">
        <w:rPr>
          <w:rFonts w:eastAsia="Calibri"/>
          <w:b/>
          <w:sz w:val="28"/>
          <w:szCs w:val="28"/>
        </w:rPr>
        <w:t xml:space="preserve"> Санкт-Петербурга</w:t>
      </w:r>
      <w:r w:rsidR="00050509" w:rsidRPr="001E6A77">
        <w:rPr>
          <w:b/>
          <w:bCs/>
          <w:color w:val="FF0000"/>
          <w:sz w:val="28"/>
          <w:szCs w:val="28"/>
          <w:lang w:eastAsia="en-US" w:bidi="en-US"/>
        </w:rPr>
        <w:t xml:space="preserve"> </w:t>
      </w:r>
      <w:r w:rsidR="00050509" w:rsidRPr="00C00364">
        <w:rPr>
          <w:b/>
          <w:bCs/>
          <w:sz w:val="28"/>
          <w:szCs w:val="28"/>
          <w:lang w:eastAsia="en-US" w:bidi="en-US"/>
        </w:rPr>
        <w:t>поселок Левашово</w:t>
      </w:r>
      <w:r w:rsidR="00050509" w:rsidRPr="00050509">
        <w:rPr>
          <w:b/>
          <w:bCs/>
          <w:sz w:val="28"/>
          <w:szCs w:val="28"/>
          <w:lang w:eastAsia="en-US" w:bidi="en-US"/>
        </w:rPr>
        <w:t xml:space="preserve"> </w:t>
      </w:r>
      <w:r w:rsidR="00050509">
        <w:rPr>
          <w:b/>
          <w:bCs/>
          <w:sz w:val="28"/>
          <w:szCs w:val="28"/>
          <w:lang w:eastAsia="en-US" w:bidi="en-US"/>
        </w:rPr>
        <w:t>седьмого</w:t>
      </w:r>
      <w:r w:rsidR="00050509" w:rsidRPr="00050509">
        <w:rPr>
          <w:b/>
          <w:bCs/>
          <w:sz w:val="28"/>
          <w:szCs w:val="28"/>
          <w:lang w:eastAsia="en-US" w:bidi="en-US"/>
        </w:rPr>
        <w:t xml:space="preserve"> созыва</w:t>
      </w:r>
    </w:p>
    <w:p w14:paraId="6503151D" w14:textId="44F328B1" w:rsidR="002352B2" w:rsidRDefault="002352B2" w:rsidP="00050509">
      <w:pPr>
        <w:jc w:val="center"/>
        <w:rPr>
          <w:b/>
          <w:bCs/>
          <w:sz w:val="28"/>
          <w:szCs w:val="28"/>
          <w:lang w:eastAsia="en-US" w:bidi="en-US"/>
        </w:rPr>
      </w:pPr>
      <w:r w:rsidRPr="00050509">
        <w:rPr>
          <w:b/>
          <w:bCs/>
          <w:sz w:val="28"/>
          <w:szCs w:val="28"/>
          <w:lang w:eastAsia="en-US" w:bidi="en-US"/>
        </w:rPr>
        <w:t xml:space="preserve">по </w:t>
      </w:r>
      <w:r w:rsidR="00F223CE">
        <w:rPr>
          <w:b/>
          <w:bCs/>
          <w:sz w:val="28"/>
          <w:szCs w:val="28"/>
          <w:lang w:eastAsia="en-US" w:bidi="en-US"/>
        </w:rPr>
        <w:t xml:space="preserve">многомандатным </w:t>
      </w:r>
      <w:r w:rsidRPr="00050509">
        <w:rPr>
          <w:b/>
          <w:bCs/>
          <w:sz w:val="28"/>
          <w:szCs w:val="28"/>
          <w:lang w:eastAsia="en-US" w:bidi="en-US"/>
        </w:rPr>
        <w:t>избирательн</w:t>
      </w:r>
      <w:r>
        <w:rPr>
          <w:b/>
          <w:bCs/>
          <w:sz w:val="28"/>
          <w:szCs w:val="28"/>
          <w:lang w:eastAsia="en-US" w:bidi="en-US"/>
        </w:rPr>
        <w:t>ым</w:t>
      </w:r>
      <w:r w:rsidRPr="00050509">
        <w:rPr>
          <w:b/>
          <w:bCs/>
          <w:sz w:val="28"/>
          <w:szCs w:val="28"/>
          <w:lang w:eastAsia="en-US" w:bidi="en-US"/>
        </w:rPr>
        <w:t xml:space="preserve"> округ</w:t>
      </w:r>
      <w:r>
        <w:rPr>
          <w:b/>
          <w:bCs/>
          <w:sz w:val="28"/>
          <w:szCs w:val="28"/>
          <w:lang w:eastAsia="en-US" w:bidi="en-US"/>
        </w:rPr>
        <w:t>ам</w:t>
      </w:r>
      <w:r w:rsidRPr="00050509">
        <w:rPr>
          <w:b/>
          <w:bCs/>
          <w:sz w:val="28"/>
          <w:szCs w:val="28"/>
          <w:lang w:eastAsia="en-US" w:bidi="en-US"/>
        </w:rPr>
        <w:t xml:space="preserve"> </w:t>
      </w:r>
      <w:r>
        <w:rPr>
          <w:b/>
          <w:bCs/>
          <w:sz w:val="28"/>
          <w:szCs w:val="28"/>
          <w:lang w:eastAsia="en-US" w:bidi="en-US"/>
        </w:rPr>
        <w:t>№№ 1,2</w:t>
      </w:r>
    </w:p>
    <w:p w14:paraId="2647DE19" w14:textId="0DA744B2" w:rsidR="00050509" w:rsidRPr="00050509" w:rsidRDefault="00050509" w:rsidP="00050509">
      <w:pPr>
        <w:jc w:val="center"/>
        <w:rPr>
          <w:rFonts w:eastAsia="Calibri"/>
          <w:b/>
          <w:sz w:val="28"/>
          <w:szCs w:val="28"/>
        </w:rPr>
      </w:pPr>
      <w:r w:rsidRPr="00050509">
        <w:rPr>
          <w:b/>
          <w:bCs/>
          <w:sz w:val="28"/>
          <w:szCs w:val="28"/>
          <w:lang w:eastAsia="en-US" w:bidi="en-US"/>
        </w:rPr>
        <w:t xml:space="preserve"> </w:t>
      </w:r>
      <w:bookmarkEnd w:id="2"/>
    </w:p>
    <w:p w14:paraId="2E202F1D" w14:textId="4E73171C" w:rsidR="00050509" w:rsidRPr="00050509" w:rsidRDefault="00757341" w:rsidP="00757341">
      <w:pPr>
        <w:ind w:firstLine="851"/>
        <w:jc w:val="both"/>
        <w:rPr>
          <w:rFonts w:eastAsia="Calibri"/>
          <w:b/>
          <w:sz w:val="28"/>
          <w:szCs w:val="28"/>
        </w:rPr>
      </w:pPr>
      <w:r w:rsidRPr="00757341">
        <w:rPr>
          <w:sz w:val="28"/>
          <w:szCs w:val="28"/>
        </w:rPr>
        <w:t xml:space="preserve">На основании пункта 9.1 статьи 26 Федерального закона </w:t>
      </w:r>
      <w:r w:rsidRPr="00757341">
        <w:rPr>
          <w:sz w:val="28"/>
          <w:szCs w:val="28"/>
        </w:rPr>
        <w:br/>
        <w:t>от 12 июня 2002 года № 67-ФЗ «Об основных гарантиях избирательных прав и права на участие в референдуме граждан Российской Федерации», решения</w:t>
      </w:r>
      <w:r>
        <w:rPr>
          <w:sz w:val="28"/>
          <w:szCs w:val="28"/>
        </w:rPr>
        <w:br/>
      </w:r>
      <w:r w:rsidRPr="00757341">
        <w:rPr>
          <w:sz w:val="28"/>
          <w:szCs w:val="28"/>
        </w:rPr>
        <w:t xml:space="preserve"> Санкт-Петербургской избирательной комиссии от 28 апреля 2022 года № 312-5</w:t>
      </w:r>
      <w:r>
        <w:rPr>
          <w:sz w:val="28"/>
          <w:szCs w:val="28"/>
        </w:rPr>
        <w:br/>
      </w:r>
      <w:r w:rsidRPr="00757341">
        <w:rPr>
          <w:sz w:val="28"/>
          <w:szCs w:val="28"/>
        </w:rPr>
        <w:t xml:space="preserve">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 Территориальная избирательная комиссия №</w:t>
      </w:r>
      <w:r>
        <w:rPr>
          <w:sz w:val="28"/>
          <w:szCs w:val="28"/>
        </w:rPr>
        <w:t xml:space="preserve"> 14 </w:t>
      </w:r>
      <w:r w:rsidR="00050509" w:rsidRPr="00050509">
        <w:rPr>
          <w:b/>
          <w:sz w:val="28"/>
          <w:szCs w:val="28"/>
        </w:rPr>
        <w:t>р е ш и л а</w:t>
      </w:r>
      <w:r w:rsidR="00050509" w:rsidRPr="00050509">
        <w:rPr>
          <w:b/>
          <w:bCs/>
          <w:spacing w:val="40"/>
          <w:sz w:val="28"/>
          <w:szCs w:val="28"/>
        </w:rPr>
        <w:t>:</w:t>
      </w:r>
    </w:p>
    <w:p w14:paraId="23BC30B2" w14:textId="7CF6FCB0" w:rsidR="00050509" w:rsidRPr="00050509" w:rsidRDefault="00050509" w:rsidP="00757341">
      <w:pPr>
        <w:ind w:firstLine="709"/>
        <w:jc w:val="both"/>
        <w:rPr>
          <w:rFonts w:eastAsia="Calibri"/>
          <w:sz w:val="28"/>
          <w:szCs w:val="28"/>
        </w:rPr>
      </w:pPr>
      <w:r w:rsidRPr="00050509">
        <w:rPr>
          <w:rFonts w:eastAsia="Calibri"/>
          <w:sz w:val="28"/>
          <w:szCs w:val="28"/>
        </w:rPr>
        <w:t xml:space="preserve">1. Утвердить Календарный план мероприятий по подготовке </w:t>
      </w:r>
      <w:r w:rsidRPr="00050509">
        <w:rPr>
          <w:rFonts w:eastAsia="Calibri"/>
          <w:sz w:val="28"/>
          <w:szCs w:val="28"/>
        </w:rPr>
        <w:br/>
        <w:t>и проведению</w:t>
      </w:r>
      <w:r w:rsidRPr="00050509">
        <w:rPr>
          <w:rFonts w:eastAsia="Calibri"/>
          <w:b/>
          <w:sz w:val="28"/>
          <w:szCs w:val="28"/>
        </w:rPr>
        <w:t xml:space="preserve"> </w:t>
      </w:r>
      <w:r w:rsidRPr="00050509">
        <w:rPr>
          <w:rFonts w:eastAsia="Calibri"/>
          <w:sz w:val="28"/>
          <w:szCs w:val="28"/>
        </w:rPr>
        <w:t xml:space="preserve">выборов </w:t>
      </w:r>
      <w:r w:rsidRPr="00050509">
        <w:rPr>
          <w:bCs/>
          <w:sz w:val="28"/>
          <w:szCs w:val="28"/>
        </w:rPr>
        <w:t xml:space="preserve">депутатов внутригородского муниципального образования города федерального значения Санкт-Петербурга </w:t>
      </w:r>
      <w:r>
        <w:rPr>
          <w:bCs/>
          <w:sz w:val="28"/>
          <w:szCs w:val="28"/>
        </w:rPr>
        <w:t>поселок Левашово</w:t>
      </w:r>
      <w:r w:rsidRPr="0005050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седьмого</w:t>
      </w:r>
      <w:r w:rsidRPr="00050509">
        <w:rPr>
          <w:bCs/>
          <w:sz w:val="28"/>
          <w:szCs w:val="28"/>
        </w:rPr>
        <w:t xml:space="preserve"> созыва</w:t>
      </w:r>
      <w:r w:rsidR="00F223CE" w:rsidRPr="00F223CE">
        <w:rPr>
          <w:bCs/>
          <w:sz w:val="28"/>
          <w:szCs w:val="28"/>
        </w:rPr>
        <w:t xml:space="preserve"> </w:t>
      </w:r>
      <w:r w:rsidR="00F223CE" w:rsidRPr="00050509">
        <w:rPr>
          <w:bCs/>
          <w:sz w:val="28"/>
          <w:szCs w:val="28"/>
        </w:rPr>
        <w:t xml:space="preserve">по </w:t>
      </w:r>
      <w:r w:rsidR="00F223CE">
        <w:rPr>
          <w:bCs/>
          <w:sz w:val="28"/>
          <w:szCs w:val="28"/>
        </w:rPr>
        <w:t xml:space="preserve">многомандатным </w:t>
      </w:r>
      <w:r w:rsidR="00F223CE" w:rsidRPr="00050509">
        <w:rPr>
          <w:bCs/>
          <w:sz w:val="28"/>
          <w:szCs w:val="28"/>
        </w:rPr>
        <w:t>избирательн</w:t>
      </w:r>
      <w:r w:rsidR="00F223CE">
        <w:rPr>
          <w:bCs/>
          <w:sz w:val="28"/>
          <w:szCs w:val="28"/>
        </w:rPr>
        <w:t>ым</w:t>
      </w:r>
      <w:r w:rsidR="00F223CE" w:rsidRPr="00050509">
        <w:rPr>
          <w:bCs/>
          <w:sz w:val="28"/>
          <w:szCs w:val="28"/>
        </w:rPr>
        <w:t xml:space="preserve"> округ</w:t>
      </w:r>
      <w:r w:rsidR="00F223CE">
        <w:rPr>
          <w:bCs/>
          <w:sz w:val="28"/>
          <w:szCs w:val="28"/>
        </w:rPr>
        <w:t>ам</w:t>
      </w:r>
      <w:r w:rsidR="00F223CE" w:rsidRPr="00050509">
        <w:rPr>
          <w:bCs/>
          <w:sz w:val="28"/>
          <w:szCs w:val="28"/>
        </w:rPr>
        <w:t xml:space="preserve"> </w:t>
      </w:r>
      <w:r w:rsidR="00F223CE">
        <w:rPr>
          <w:bCs/>
          <w:sz w:val="28"/>
          <w:szCs w:val="28"/>
        </w:rPr>
        <w:t>№№ 1,2</w:t>
      </w:r>
      <w:r w:rsidRPr="00050509">
        <w:rPr>
          <w:bCs/>
          <w:sz w:val="28"/>
          <w:szCs w:val="28"/>
        </w:rPr>
        <w:t xml:space="preserve">, </w:t>
      </w:r>
      <w:r w:rsidRPr="00050509">
        <w:rPr>
          <w:rFonts w:eastAsia="Calibri"/>
          <w:sz w:val="28"/>
          <w:szCs w:val="28"/>
        </w:rPr>
        <w:t>согласно приложению к настоящему решению.</w:t>
      </w:r>
    </w:p>
    <w:p w14:paraId="05A4E93F" w14:textId="77777777" w:rsidR="00050509" w:rsidRPr="00050509" w:rsidRDefault="00050509" w:rsidP="00757341">
      <w:pPr>
        <w:ind w:firstLine="709"/>
        <w:jc w:val="both"/>
        <w:rPr>
          <w:rFonts w:eastAsia="Calibri"/>
          <w:sz w:val="28"/>
          <w:szCs w:val="28"/>
        </w:rPr>
      </w:pPr>
      <w:r w:rsidRPr="00050509">
        <w:rPr>
          <w:rFonts w:eastAsia="Calibri"/>
          <w:sz w:val="28"/>
          <w:szCs w:val="28"/>
        </w:rPr>
        <w:t>2. Направить копию настоящего решения в Санкт-Петербургскую избирательную комиссию.</w:t>
      </w:r>
    </w:p>
    <w:p w14:paraId="717F0D67" w14:textId="77777777" w:rsidR="00F16829" w:rsidRPr="00830EEE" w:rsidRDefault="00050509" w:rsidP="00757341">
      <w:pPr>
        <w:ind w:firstLine="709"/>
        <w:jc w:val="both"/>
        <w:rPr>
          <w:rFonts w:eastAsia="Calibri"/>
          <w:sz w:val="28"/>
          <w:szCs w:val="28"/>
        </w:rPr>
      </w:pPr>
      <w:r w:rsidRPr="00050509">
        <w:rPr>
          <w:rFonts w:eastAsia="Calibri"/>
          <w:sz w:val="28"/>
          <w:szCs w:val="28"/>
        </w:rPr>
        <w:t>3. </w:t>
      </w:r>
      <w:bookmarkStart w:id="3" w:name="_Hlk169524102"/>
      <w:r w:rsidR="00F16829" w:rsidRPr="00830EEE">
        <w:rPr>
          <w:rFonts w:eastAsia="Calibri"/>
          <w:sz w:val="28"/>
          <w:szCs w:val="28"/>
        </w:rPr>
        <w:t xml:space="preserve">Разместить настоящее решение на официальном сайте </w:t>
      </w:r>
      <w:r w:rsidR="00F16829" w:rsidRPr="00830EEE">
        <w:rPr>
          <w:sz w:val="28"/>
          <w:szCs w:val="28"/>
        </w:rPr>
        <w:t>Территориальной избирательной комиссии №</w:t>
      </w:r>
      <w:r w:rsidR="00F16829">
        <w:rPr>
          <w:sz w:val="28"/>
          <w:szCs w:val="28"/>
        </w:rPr>
        <w:t>14</w:t>
      </w:r>
      <w:r w:rsidR="00F16829">
        <w:rPr>
          <w:rFonts w:eastAsia="Calibri"/>
          <w:sz w:val="28"/>
          <w:szCs w:val="28"/>
        </w:rPr>
        <w:t xml:space="preserve"> в информационно-телекоммуникационной сети «Интернет».</w:t>
      </w:r>
    </w:p>
    <w:bookmarkEnd w:id="3"/>
    <w:p w14:paraId="7E2C9543" w14:textId="323220C1" w:rsidR="009F16F8" w:rsidRPr="009F16F8" w:rsidRDefault="009F16F8" w:rsidP="00757341">
      <w:pPr>
        <w:ind w:firstLine="709"/>
        <w:jc w:val="both"/>
        <w:rPr>
          <w:sz w:val="28"/>
          <w:szCs w:val="28"/>
        </w:rPr>
      </w:pPr>
      <w:r w:rsidRPr="009F16F8">
        <w:rPr>
          <w:sz w:val="28"/>
          <w:szCs w:val="28"/>
        </w:rPr>
        <w:t xml:space="preserve">4. Контроль за исполнением настоящего решения возложить </w:t>
      </w:r>
      <w:r w:rsidRPr="009F16F8">
        <w:rPr>
          <w:sz w:val="28"/>
          <w:szCs w:val="28"/>
        </w:rPr>
        <w:br/>
        <w:t>на председателя Территориальной избирательной комиссии №</w:t>
      </w:r>
      <w:r>
        <w:rPr>
          <w:sz w:val="28"/>
          <w:szCs w:val="28"/>
        </w:rPr>
        <w:t>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2D6656" w14:paraId="1628AD75" w14:textId="77777777" w:rsidTr="004635F3">
        <w:trPr>
          <w:trHeight w:val="1560"/>
        </w:trPr>
        <w:tc>
          <w:tcPr>
            <w:tcW w:w="4536" w:type="dxa"/>
          </w:tcPr>
          <w:p w14:paraId="2611DAF7" w14:textId="77777777" w:rsidR="00422EAD" w:rsidRPr="00050509" w:rsidRDefault="00422EAD" w:rsidP="00757341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160A02D6" w14:textId="77777777" w:rsidR="002E2F51" w:rsidRPr="00050509" w:rsidRDefault="002E2F51" w:rsidP="00757341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191B7BB3" w14:textId="77777777" w:rsidR="00AA5A25" w:rsidRPr="00050509" w:rsidRDefault="00AA5A25" w:rsidP="00757341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05050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4E653F18" w14:textId="77777777" w:rsidR="00AA5A25" w:rsidRPr="00050509" w:rsidRDefault="00AA5A25" w:rsidP="0075734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D3256FC" w14:textId="77777777" w:rsidR="007D69FB" w:rsidRPr="00050509" w:rsidRDefault="007D69FB" w:rsidP="00757341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</w:p>
          <w:p w14:paraId="2F3FBE2A" w14:textId="77777777" w:rsidR="00150978" w:rsidRPr="00050509" w:rsidRDefault="00150978" w:rsidP="00757341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3B6F2913" w14:textId="77777777" w:rsidR="00150978" w:rsidRPr="00050509" w:rsidRDefault="00150978" w:rsidP="00757341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3287933F" w14:textId="6C9AEE11" w:rsidR="00AA5A25" w:rsidRPr="00050509" w:rsidRDefault="00150978" w:rsidP="00757341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                                               </w:t>
            </w:r>
            <w:r w:rsidR="005F20B2" w:rsidRPr="00050509">
              <w:rPr>
                <w:rFonts w:eastAsia="Calibri"/>
                <w:sz w:val="28"/>
                <w:szCs w:val="28"/>
              </w:rPr>
              <w:t xml:space="preserve"> </w:t>
            </w:r>
            <w:r w:rsidR="00B018F3" w:rsidRPr="00050509">
              <w:rPr>
                <w:rFonts w:eastAsia="Calibri"/>
                <w:sz w:val="28"/>
                <w:szCs w:val="28"/>
              </w:rPr>
              <w:t xml:space="preserve">     </w:t>
            </w:r>
            <w:r w:rsidR="00AA5A25" w:rsidRPr="00050509">
              <w:rPr>
                <w:rFonts w:eastAsia="Calibri"/>
                <w:sz w:val="28"/>
                <w:szCs w:val="28"/>
                <w:lang w:val="en-US"/>
              </w:rPr>
              <w:t> </w:t>
            </w:r>
            <w:r w:rsidR="00E75A7F">
              <w:rPr>
                <w:rFonts w:eastAsia="Calibri"/>
                <w:sz w:val="28"/>
                <w:szCs w:val="28"/>
              </w:rPr>
              <w:t xml:space="preserve">Е.А. </w:t>
            </w:r>
            <w:r w:rsidR="00422EAD" w:rsidRPr="00050509">
              <w:rPr>
                <w:rFonts w:eastAsia="Calibri"/>
                <w:sz w:val="28"/>
                <w:szCs w:val="28"/>
              </w:rPr>
              <w:t>Абрамова</w:t>
            </w:r>
          </w:p>
        </w:tc>
      </w:tr>
      <w:tr w:rsidR="00AA5A25" w:rsidRPr="002D6656" w14:paraId="217F4998" w14:textId="77777777" w:rsidTr="004635F3">
        <w:tc>
          <w:tcPr>
            <w:tcW w:w="4536" w:type="dxa"/>
          </w:tcPr>
          <w:p w14:paraId="3193259D" w14:textId="77777777" w:rsidR="00AA5A25" w:rsidRPr="00050509" w:rsidRDefault="00AA5A25" w:rsidP="00757341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05050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7516D624" w14:textId="77777777" w:rsidR="00AA5A25" w:rsidRPr="00050509" w:rsidRDefault="00AA5A25" w:rsidP="00757341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</w:p>
          <w:p w14:paraId="082228AE" w14:textId="247DDCC1" w:rsidR="00AA5A25" w:rsidRPr="00050509" w:rsidRDefault="00A63166" w:rsidP="00757341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050509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B018F3" w:rsidRPr="00050509">
              <w:rPr>
                <w:rFonts w:eastAsia="Calibri"/>
                <w:sz w:val="28"/>
                <w:szCs w:val="28"/>
              </w:rPr>
              <w:t xml:space="preserve">                              </w:t>
            </w:r>
            <w:r w:rsidR="00E75A7F">
              <w:rPr>
                <w:rFonts w:eastAsia="Calibri"/>
                <w:sz w:val="28"/>
                <w:szCs w:val="28"/>
              </w:rPr>
              <w:t xml:space="preserve">В.Р. </w:t>
            </w:r>
            <w:r w:rsidR="006C038C" w:rsidRPr="00050509">
              <w:rPr>
                <w:rFonts w:eastAsia="Calibri"/>
                <w:sz w:val="28"/>
                <w:szCs w:val="28"/>
              </w:rPr>
              <w:t>Афонин</w:t>
            </w:r>
          </w:p>
        </w:tc>
      </w:tr>
    </w:tbl>
    <w:p w14:paraId="2B371068" w14:textId="77777777" w:rsidR="00CE0844" w:rsidRDefault="00CE0844" w:rsidP="00757341">
      <w:pPr>
        <w:tabs>
          <w:tab w:val="left" w:pos="747"/>
          <w:tab w:val="right" w:pos="9354"/>
        </w:tabs>
        <w:rPr>
          <w:rFonts w:eastAsia="Calibri"/>
          <w:sz w:val="27"/>
          <w:szCs w:val="27"/>
          <w:lang w:eastAsia="en-US"/>
        </w:rPr>
      </w:pPr>
    </w:p>
    <w:p w14:paraId="7A7D247E" w14:textId="77777777" w:rsidR="00CC208B" w:rsidRDefault="00CC208B" w:rsidP="00757341">
      <w:pPr>
        <w:tabs>
          <w:tab w:val="left" w:pos="747"/>
          <w:tab w:val="right" w:pos="9354"/>
        </w:tabs>
        <w:rPr>
          <w:rFonts w:eastAsia="Calibri"/>
          <w:sz w:val="27"/>
          <w:szCs w:val="27"/>
          <w:lang w:eastAsia="en-US"/>
        </w:rPr>
      </w:pPr>
    </w:p>
    <w:p w14:paraId="2DEDF740" w14:textId="77777777" w:rsidR="00B018F3" w:rsidRDefault="00B018F3" w:rsidP="00757341">
      <w:pPr>
        <w:jc w:val="right"/>
        <w:rPr>
          <w:bCs/>
          <w:color w:val="000000"/>
        </w:rPr>
      </w:pPr>
    </w:p>
    <w:p w14:paraId="1D33274C" w14:textId="77777777" w:rsidR="00B018F3" w:rsidRDefault="00B018F3" w:rsidP="00757341">
      <w:pPr>
        <w:jc w:val="right"/>
        <w:rPr>
          <w:bCs/>
          <w:color w:val="000000"/>
        </w:rPr>
      </w:pPr>
    </w:p>
    <w:p w14:paraId="4E77484E" w14:textId="77777777" w:rsidR="00B018F3" w:rsidRDefault="00B018F3" w:rsidP="00757341">
      <w:pPr>
        <w:jc w:val="right"/>
        <w:rPr>
          <w:bCs/>
          <w:color w:val="000000"/>
        </w:rPr>
      </w:pPr>
    </w:p>
    <w:p w14:paraId="73954273" w14:textId="77777777" w:rsidR="009F16F8" w:rsidRDefault="009F16F8" w:rsidP="00CC208B">
      <w:pPr>
        <w:jc w:val="right"/>
        <w:rPr>
          <w:bCs/>
          <w:color w:val="000000"/>
        </w:rPr>
      </w:pPr>
    </w:p>
    <w:sectPr w:rsidR="009F16F8" w:rsidSect="00757341">
      <w:pgSz w:w="11906" w:h="16838"/>
      <w:pgMar w:top="851" w:right="56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041B0"/>
    <w:rsid w:val="00026792"/>
    <w:rsid w:val="00027E81"/>
    <w:rsid w:val="00033197"/>
    <w:rsid w:val="00050509"/>
    <w:rsid w:val="00061F8E"/>
    <w:rsid w:val="000711A4"/>
    <w:rsid w:val="00072553"/>
    <w:rsid w:val="000A10D3"/>
    <w:rsid w:val="000A6DF6"/>
    <w:rsid w:val="000B44BA"/>
    <w:rsid w:val="000D339C"/>
    <w:rsid w:val="000E0A31"/>
    <w:rsid w:val="000E3198"/>
    <w:rsid w:val="00125CEA"/>
    <w:rsid w:val="001415B5"/>
    <w:rsid w:val="00146E1D"/>
    <w:rsid w:val="00150978"/>
    <w:rsid w:val="00160BFC"/>
    <w:rsid w:val="001613F1"/>
    <w:rsid w:val="00164EB6"/>
    <w:rsid w:val="001704EC"/>
    <w:rsid w:val="00190DF0"/>
    <w:rsid w:val="00193B1C"/>
    <w:rsid w:val="00194DE8"/>
    <w:rsid w:val="001C74E5"/>
    <w:rsid w:val="001E6A77"/>
    <w:rsid w:val="00213022"/>
    <w:rsid w:val="002352B2"/>
    <w:rsid w:val="00242726"/>
    <w:rsid w:val="002533E1"/>
    <w:rsid w:val="00254576"/>
    <w:rsid w:val="00265AA6"/>
    <w:rsid w:val="0027203C"/>
    <w:rsid w:val="002A281B"/>
    <w:rsid w:val="002C357E"/>
    <w:rsid w:val="002C5A40"/>
    <w:rsid w:val="002D6656"/>
    <w:rsid w:val="002E0525"/>
    <w:rsid w:val="002E11D5"/>
    <w:rsid w:val="002E2F51"/>
    <w:rsid w:val="002F34B3"/>
    <w:rsid w:val="00325A35"/>
    <w:rsid w:val="003648E5"/>
    <w:rsid w:val="003757FF"/>
    <w:rsid w:val="003B00EB"/>
    <w:rsid w:val="003B184A"/>
    <w:rsid w:val="003B1FEB"/>
    <w:rsid w:val="003D3221"/>
    <w:rsid w:val="003E616D"/>
    <w:rsid w:val="00422EAD"/>
    <w:rsid w:val="00426E3B"/>
    <w:rsid w:val="0046163B"/>
    <w:rsid w:val="00462C3B"/>
    <w:rsid w:val="004635F3"/>
    <w:rsid w:val="00464F18"/>
    <w:rsid w:val="004900C9"/>
    <w:rsid w:val="00491845"/>
    <w:rsid w:val="00494A3C"/>
    <w:rsid w:val="004E054A"/>
    <w:rsid w:val="004E14A1"/>
    <w:rsid w:val="004E1A9C"/>
    <w:rsid w:val="00517ABE"/>
    <w:rsid w:val="00554300"/>
    <w:rsid w:val="00581EF1"/>
    <w:rsid w:val="0058396E"/>
    <w:rsid w:val="00584D24"/>
    <w:rsid w:val="0058742A"/>
    <w:rsid w:val="005E1D29"/>
    <w:rsid w:val="005F20B2"/>
    <w:rsid w:val="00610DCB"/>
    <w:rsid w:val="006304C2"/>
    <w:rsid w:val="00645961"/>
    <w:rsid w:val="00653C00"/>
    <w:rsid w:val="006907C0"/>
    <w:rsid w:val="00691594"/>
    <w:rsid w:val="00697CA2"/>
    <w:rsid w:val="006A608A"/>
    <w:rsid w:val="006C038C"/>
    <w:rsid w:val="00734F0B"/>
    <w:rsid w:val="00756D3D"/>
    <w:rsid w:val="00757341"/>
    <w:rsid w:val="007810D1"/>
    <w:rsid w:val="007D69FB"/>
    <w:rsid w:val="007F0BFE"/>
    <w:rsid w:val="00811AB5"/>
    <w:rsid w:val="0085712A"/>
    <w:rsid w:val="00875C36"/>
    <w:rsid w:val="008A4681"/>
    <w:rsid w:val="008A5226"/>
    <w:rsid w:val="008A741C"/>
    <w:rsid w:val="008C7CB8"/>
    <w:rsid w:val="00950318"/>
    <w:rsid w:val="00951551"/>
    <w:rsid w:val="0096770E"/>
    <w:rsid w:val="0097200A"/>
    <w:rsid w:val="00975431"/>
    <w:rsid w:val="009754F3"/>
    <w:rsid w:val="0097746B"/>
    <w:rsid w:val="009B767E"/>
    <w:rsid w:val="009D2AA9"/>
    <w:rsid w:val="009D3DAF"/>
    <w:rsid w:val="009E4D59"/>
    <w:rsid w:val="009F16F8"/>
    <w:rsid w:val="00A01253"/>
    <w:rsid w:val="00A134C0"/>
    <w:rsid w:val="00A21019"/>
    <w:rsid w:val="00A239CF"/>
    <w:rsid w:val="00A24DD9"/>
    <w:rsid w:val="00A63166"/>
    <w:rsid w:val="00A73E34"/>
    <w:rsid w:val="00A75E5E"/>
    <w:rsid w:val="00AA05B3"/>
    <w:rsid w:val="00AA0602"/>
    <w:rsid w:val="00AA5A25"/>
    <w:rsid w:val="00AB418F"/>
    <w:rsid w:val="00AB573D"/>
    <w:rsid w:val="00AD3D91"/>
    <w:rsid w:val="00AD7AA7"/>
    <w:rsid w:val="00AE27F5"/>
    <w:rsid w:val="00AE7AFB"/>
    <w:rsid w:val="00AF6F57"/>
    <w:rsid w:val="00B00446"/>
    <w:rsid w:val="00B018F3"/>
    <w:rsid w:val="00B16925"/>
    <w:rsid w:val="00B72838"/>
    <w:rsid w:val="00B7579F"/>
    <w:rsid w:val="00B92ABF"/>
    <w:rsid w:val="00BA697D"/>
    <w:rsid w:val="00BC0036"/>
    <w:rsid w:val="00C00364"/>
    <w:rsid w:val="00C011B0"/>
    <w:rsid w:val="00C43A0F"/>
    <w:rsid w:val="00C53B30"/>
    <w:rsid w:val="00C87574"/>
    <w:rsid w:val="00C877C4"/>
    <w:rsid w:val="00CA50B3"/>
    <w:rsid w:val="00CC0AEC"/>
    <w:rsid w:val="00CC208B"/>
    <w:rsid w:val="00CC7B2F"/>
    <w:rsid w:val="00CD1319"/>
    <w:rsid w:val="00CE0844"/>
    <w:rsid w:val="00D155A8"/>
    <w:rsid w:val="00D44FF7"/>
    <w:rsid w:val="00D532BC"/>
    <w:rsid w:val="00D56226"/>
    <w:rsid w:val="00D64BB3"/>
    <w:rsid w:val="00D67172"/>
    <w:rsid w:val="00D71050"/>
    <w:rsid w:val="00D945E8"/>
    <w:rsid w:val="00DC43AC"/>
    <w:rsid w:val="00E0290A"/>
    <w:rsid w:val="00E153C7"/>
    <w:rsid w:val="00E54064"/>
    <w:rsid w:val="00E7154D"/>
    <w:rsid w:val="00E75A7F"/>
    <w:rsid w:val="00E94C74"/>
    <w:rsid w:val="00E94DAB"/>
    <w:rsid w:val="00EA385D"/>
    <w:rsid w:val="00EE1352"/>
    <w:rsid w:val="00EF223B"/>
    <w:rsid w:val="00F16829"/>
    <w:rsid w:val="00F20699"/>
    <w:rsid w:val="00F223CE"/>
    <w:rsid w:val="00F35D86"/>
    <w:rsid w:val="00F57237"/>
    <w:rsid w:val="00F57FDE"/>
    <w:rsid w:val="00F61C21"/>
    <w:rsid w:val="00F62F14"/>
    <w:rsid w:val="00F6642E"/>
    <w:rsid w:val="00FC0A75"/>
    <w:rsid w:val="00FC3281"/>
    <w:rsid w:val="00FC32E0"/>
    <w:rsid w:val="00FD19E9"/>
    <w:rsid w:val="00FD4B58"/>
    <w:rsid w:val="00FE07C1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684388"/>
  <w15:docId w15:val="{11C4D293-4628-4F94-90B3-CCDECA67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9F16F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F16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17936-9F93-47BF-98DB-EABB465A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110</cp:revision>
  <cp:lastPrinted>2024-06-20T06:01:00Z</cp:lastPrinted>
  <dcterms:created xsi:type="dcterms:W3CDTF">2021-06-04T09:10:00Z</dcterms:created>
  <dcterms:modified xsi:type="dcterms:W3CDTF">2024-06-20T06:01:00Z</dcterms:modified>
</cp:coreProperties>
</file>